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1E0" w:firstRow="1" w:lastRow="1" w:firstColumn="1" w:lastColumn="1" w:noHBand="0" w:noVBand="0"/>
      </w:tblPr>
      <w:tblGrid>
        <w:gridCol w:w="4202"/>
        <w:gridCol w:w="5094"/>
      </w:tblGrid>
      <w:tr w:rsidR="005909DA" w:rsidRPr="005909DA" w:rsidTr="00111834">
        <w:trPr>
          <w:trHeight w:val="943"/>
          <w:jc w:val="center"/>
        </w:trPr>
        <w:tc>
          <w:tcPr>
            <w:tcW w:w="4202" w:type="dxa"/>
            <w:hideMark/>
          </w:tcPr>
          <w:p w:rsidR="005909DA" w:rsidRPr="005909DA" w:rsidRDefault="005909DA" w:rsidP="00111834">
            <w:pPr>
              <w:spacing w:after="0" w:line="240" w:lineRule="auto"/>
              <w:ind w:right="216"/>
              <w:jc w:val="center"/>
              <w:rPr>
                <w:rFonts w:eastAsia="Batang" w:cs="Times New Roman"/>
                <w:b/>
                <w:sz w:val="26"/>
                <w:szCs w:val="26"/>
                <w:lang w:val="en-US" w:eastAsia="ko-KR"/>
              </w:rPr>
            </w:pPr>
            <w:r w:rsidRPr="005909DA">
              <w:rPr>
                <w:rFonts w:cs="Times New Roman"/>
                <w:b/>
                <w:sz w:val="26"/>
                <w:szCs w:val="26"/>
              </w:rPr>
              <w:t xml:space="preserve">TRƯỜNG THCS </w:t>
            </w:r>
            <w:r w:rsidRPr="005909DA">
              <w:rPr>
                <w:rFonts w:cs="Times New Roman"/>
                <w:b/>
                <w:sz w:val="26"/>
                <w:szCs w:val="26"/>
                <w:lang w:val="en-US"/>
              </w:rPr>
              <w:t>ĐỨC GIANG</w:t>
            </w:r>
          </w:p>
          <w:p w:rsidR="005909DA" w:rsidRPr="005909DA" w:rsidRDefault="005909DA" w:rsidP="00111834">
            <w:pPr>
              <w:spacing w:after="0" w:line="240" w:lineRule="auto"/>
              <w:ind w:right="216"/>
              <w:jc w:val="center"/>
              <w:rPr>
                <w:rFonts w:cs="Times New Roman"/>
                <w:sz w:val="26"/>
                <w:szCs w:val="26"/>
              </w:rPr>
            </w:pPr>
            <w:r w:rsidRPr="005909DA">
              <w:rPr>
                <w:rFonts w:cs="Times New Roman"/>
                <w:sz w:val="26"/>
                <w:szCs w:val="26"/>
              </w:rPr>
              <w:t>Năm học: 2022- 2023</w:t>
            </w:r>
          </w:p>
          <w:p w:rsidR="005909DA" w:rsidRPr="005909DA" w:rsidRDefault="005909DA" w:rsidP="00111834">
            <w:pPr>
              <w:spacing w:after="0" w:line="240" w:lineRule="auto"/>
              <w:ind w:right="216"/>
              <w:jc w:val="center"/>
              <w:rPr>
                <w:rFonts w:eastAsia="Batang" w:cs="Times New Roman"/>
                <w:sz w:val="26"/>
                <w:szCs w:val="26"/>
                <w:lang w:eastAsia="ko-KR"/>
              </w:rPr>
            </w:pPr>
          </w:p>
        </w:tc>
        <w:tc>
          <w:tcPr>
            <w:tcW w:w="5094" w:type="dxa"/>
            <w:hideMark/>
          </w:tcPr>
          <w:p w:rsidR="005909DA" w:rsidRPr="005909DA" w:rsidRDefault="005909DA" w:rsidP="00111834">
            <w:pPr>
              <w:spacing w:after="0" w:line="240" w:lineRule="auto"/>
              <w:ind w:right="216"/>
              <w:jc w:val="center"/>
              <w:rPr>
                <w:rFonts w:cs="Times New Roman"/>
                <w:b/>
                <w:sz w:val="26"/>
                <w:szCs w:val="26"/>
                <w:lang w:val="it-IT"/>
              </w:rPr>
            </w:pPr>
            <w:r w:rsidRPr="005909DA">
              <w:rPr>
                <w:rFonts w:cs="Times New Roman"/>
                <w:b/>
                <w:sz w:val="26"/>
                <w:szCs w:val="26"/>
                <w:lang w:val="it-IT"/>
              </w:rPr>
              <w:t>ĐỀ KIỂM TRA GIỮA KÌ I</w:t>
            </w:r>
          </w:p>
          <w:p w:rsidR="005909DA" w:rsidRPr="005909DA" w:rsidRDefault="005909DA" w:rsidP="00111834">
            <w:pPr>
              <w:spacing w:after="0" w:line="240" w:lineRule="auto"/>
              <w:ind w:right="216"/>
              <w:jc w:val="center"/>
              <w:rPr>
                <w:rFonts w:eastAsia="Batang" w:cs="Times New Roman"/>
                <w:b/>
                <w:sz w:val="26"/>
                <w:szCs w:val="26"/>
                <w:lang w:val="it-IT" w:eastAsia="ko-KR"/>
              </w:rPr>
            </w:pPr>
            <w:r w:rsidRPr="005909DA">
              <w:rPr>
                <w:rFonts w:cs="Times New Roman"/>
                <w:b/>
                <w:sz w:val="26"/>
                <w:szCs w:val="26"/>
                <w:lang w:val="it-IT"/>
              </w:rPr>
              <w:t xml:space="preserve">MÔN: GIÁO DỤC CÔNG DÂN </w:t>
            </w:r>
            <w:r>
              <w:rPr>
                <w:rFonts w:cs="Times New Roman"/>
                <w:b/>
                <w:sz w:val="26"/>
                <w:szCs w:val="26"/>
                <w:lang w:val="it-IT"/>
              </w:rPr>
              <w:t>7</w:t>
            </w:r>
          </w:p>
          <w:p w:rsidR="005909DA" w:rsidRPr="005909DA" w:rsidRDefault="005909DA" w:rsidP="00111834">
            <w:pPr>
              <w:spacing w:after="0" w:line="240" w:lineRule="auto"/>
              <w:ind w:right="216"/>
              <w:jc w:val="center"/>
              <w:rPr>
                <w:rFonts w:cs="Times New Roman"/>
                <w:i/>
                <w:sz w:val="26"/>
                <w:szCs w:val="26"/>
                <w:lang w:val="it-IT"/>
              </w:rPr>
            </w:pPr>
            <w:r w:rsidRPr="005909DA">
              <w:rPr>
                <w:rFonts w:cs="Times New Roman"/>
                <w:i/>
                <w:sz w:val="26"/>
                <w:szCs w:val="26"/>
                <w:lang w:val="it-IT"/>
              </w:rPr>
              <w:t>Thời gian: 45 phút</w:t>
            </w:r>
          </w:p>
          <w:p w:rsidR="005909DA" w:rsidRPr="005909DA" w:rsidRDefault="005909DA" w:rsidP="00111834">
            <w:pPr>
              <w:spacing w:after="0" w:line="240" w:lineRule="auto"/>
              <w:ind w:right="216"/>
              <w:jc w:val="center"/>
              <w:rPr>
                <w:rFonts w:eastAsia="Batang" w:cs="Times New Roman"/>
                <w:i/>
                <w:sz w:val="26"/>
                <w:szCs w:val="26"/>
                <w:lang w:val="it-IT"/>
              </w:rPr>
            </w:pPr>
          </w:p>
        </w:tc>
      </w:tr>
    </w:tbl>
    <w:p w:rsidR="005909DA" w:rsidRPr="005909DA" w:rsidRDefault="005909DA" w:rsidP="005909DA">
      <w:pPr>
        <w:tabs>
          <w:tab w:val="left" w:pos="360"/>
          <w:tab w:val="left" w:pos="990"/>
        </w:tabs>
        <w:spacing w:after="0" w:line="240" w:lineRule="auto"/>
        <w:ind w:right="216"/>
        <w:jc w:val="both"/>
        <w:rPr>
          <w:rFonts w:cs="Times New Roman"/>
          <w:b/>
          <w:sz w:val="26"/>
          <w:szCs w:val="26"/>
          <w:u w:val="single"/>
        </w:rPr>
      </w:pPr>
      <w:r w:rsidRPr="005909DA">
        <w:rPr>
          <w:rFonts w:cs="Times New Roman"/>
          <w:b/>
          <w:sz w:val="26"/>
          <w:szCs w:val="26"/>
          <w:u w:val="single"/>
          <w:lang w:val="it-IT"/>
        </w:rPr>
        <w:t xml:space="preserve">I/ </w:t>
      </w:r>
      <w:r w:rsidRPr="005909DA">
        <w:rPr>
          <w:rFonts w:cs="Times New Roman"/>
          <w:b/>
          <w:sz w:val="26"/>
          <w:szCs w:val="26"/>
          <w:u w:val="single"/>
        </w:rPr>
        <w:t>TRẮC NGHIỆM KHÁCH QUAN (7 điểm)</w:t>
      </w:r>
    </w:p>
    <w:p w:rsidR="005909DA" w:rsidRPr="005909DA" w:rsidRDefault="005909DA" w:rsidP="005909DA">
      <w:pPr>
        <w:ind w:firstLine="567"/>
        <w:jc w:val="both"/>
        <w:rPr>
          <w:rFonts w:cs="Times New Roman"/>
          <w:sz w:val="26"/>
          <w:szCs w:val="26"/>
        </w:rPr>
      </w:pPr>
      <w:r w:rsidRPr="005909DA">
        <w:rPr>
          <w:rFonts w:cs="Times New Roman"/>
          <w:sz w:val="26"/>
          <w:szCs w:val="26"/>
        </w:rPr>
        <w:t>(Mỗi đáp án đúng được 0,25 điểm)</w:t>
      </w:r>
    </w:p>
    <w:tbl>
      <w:tblPr>
        <w:tblW w:w="5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2"/>
        <w:gridCol w:w="1003"/>
        <w:gridCol w:w="1003"/>
        <w:gridCol w:w="1003"/>
        <w:gridCol w:w="1003"/>
      </w:tblGrid>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Câu</w:t>
            </w:r>
          </w:p>
        </w:tc>
        <w:tc>
          <w:tcPr>
            <w:tcW w:w="1003" w:type="dxa"/>
            <w:shd w:val="clear" w:color="auto" w:fill="auto"/>
          </w:tcPr>
          <w:p w:rsidR="005909DA" w:rsidRPr="005909DA" w:rsidRDefault="00B27B02" w:rsidP="00111834">
            <w:pPr>
              <w:jc w:val="both"/>
              <w:rPr>
                <w:rFonts w:cs="Times New Roman"/>
                <w:sz w:val="26"/>
                <w:szCs w:val="26"/>
                <w:lang w:val="en-US"/>
              </w:rPr>
            </w:pPr>
            <w:r>
              <w:rPr>
                <w:rFonts w:cs="Times New Roman"/>
                <w:sz w:val="26"/>
                <w:szCs w:val="26"/>
                <w:lang w:val="en-US"/>
              </w:rPr>
              <w:t>115</w:t>
            </w:r>
          </w:p>
        </w:tc>
        <w:tc>
          <w:tcPr>
            <w:tcW w:w="1003" w:type="dxa"/>
            <w:shd w:val="clear" w:color="auto" w:fill="auto"/>
          </w:tcPr>
          <w:p w:rsidR="005909DA" w:rsidRPr="005909DA" w:rsidRDefault="00B27B02" w:rsidP="00111834">
            <w:pPr>
              <w:jc w:val="both"/>
              <w:rPr>
                <w:rFonts w:cs="Times New Roman"/>
                <w:sz w:val="26"/>
                <w:szCs w:val="26"/>
                <w:lang w:val="en-US"/>
              </w:rPr>
            </w:pPr>
            <w:r>
              <w:rPr>
                <w:rFonts w:cs="Times New Roman"/>
                <w:sz w:val="26"/>
                <w:szCs w:val="26"/>
                <w:lang w:val="en-US"/>
              </w:rPr>
              <w:t>116</w:t>
            </w:r>
          </w:p>
        </w:tc>
        <w:tc>
          <w:tcPr>
            <w:tcW w:w="1003" w:type="dxa"/>
            <w:shd w:val="clear" w:color="auto" w:fill="auto"/>
          </w:tcPr>
          <w:p w:rsidR="005909DA" w:rsidRPr="005909DA" w:rsidRDefault="00B27B02" w:rsidP="00111834">
            <w:pPr>
              <w:jc w:val="both"/>
              <w:rPr>
                <w:rFonts w:cs="Times New Roman"/>
                <w:sz w:val="26"/>
                <w:szCs w:val="26"/>
                <w:lang w:val="en-US"/>
              </w:rPr>
            </w:pPr>
            <w:r>
              <w:rPr>
                <w:rFonts w:cs="Times New Roman"/>
                <w:sz w:val="26"/>
                <w:szCs w:val="26"/>
                <w:lang w:val="en-US"/>
              </w:rPr>
              <w:t>117</w:t>
            </w:r>
          </w:p>
        </w:tc>
        <w:tc>
          <w:tcPr>
            <w:tcW w:w="1003" w:type="dxa"/>
            <w:shd w:val="clear" w:color="auto" w:fill="auto"/>
          </w:tcPr>
          <w:p w:rsidR="005909DA" w:rsidRPr="005909DA" w:rsidRDefault="00B27B02" w:rsidP="00111834">
            <w:pPr>
              <w:jc w:val="both"/>
              <w:rPr>
                <w:rFonts w:cs="Times New Roman"/>
                <w:sz w:val="26"/>
                <w:szCs w:val="26"/>
                <w:lang w:val="en-US"/>
              </w:rPr>
            </w:pPr>
            <w:r>
              <w:rPr>
                <w:rFonts w:cs="Times New Roman"/>
                <w:sz w:val="26"/>
                <w:szCs w:val="26"/>
                <w:lang w:val="en-US"/>
              </w:rPr>
              <w:t>118</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2</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3</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4</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5</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6</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7</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8</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9</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10</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11</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12</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13</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14</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15</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16</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17</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18</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19</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C</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r>
      <w:tr w:rsidR="005909DA" w:rsidRPr="005909DA" w:rsidTr="00111834">
        <w:tc>
          <w:tcPr>
            <w:tcW w:w="1002" w:type="dxa"/>
            <w:shd w:val="clear" w:color="auto" w:fill="auto"/>
          </w:tcPr>
          <w:p w:rsidR="005909DA" w:rsidRPr="005909DA" w:rsidRDefault="005909DA" w:rsidP="00111834">
            <w:pPr>
              <w:jc w:val="both"/>
              <w:rPr>
                <w:rFonts w:cs="Times New Roman"/>
                <w:sz w:val="26"/>
                <w:szCs w:val="26"/>
              </w:rPr>
            </w:pPr>
            <w:r w:rsidRPr="005909DA">
              <w:rPr>
                <w:rFonts w:cs="Times New Roman"/>
                <w:sz w:val="26"/>
                <w:szCs w:val="26"/>
              </w:rPr>
              <w:t>20</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B</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A</w:t>
            </w:r>
          </w:p>
        </w:tc>
        <w:tc>
          <w:tcPr>
            <w:tcW w:w="1003" w:type="dxa"/>
            <w:shd w:val="clear" w:color="auto" w:fill="auto"/>
          </w:tcPr>
          <w:p w:rsidR="005909DA" w:rsidRPr="00B27B02" w:rsidRDefault="00B27B02" w:rsidP="00111834">
            <w:pPr>
              <w:jc w:val="both"/>
              <w:rPr>
                <w:rFonts w:cs="Times New Roman"/>
                <w:sz w:val="26"/>
                <w:szCs w:val="26"/>
                <w:lang w:val="en-US"/>
              </w:rPr>
            </w:pPr>
            <w:r>
              <w:rPr>
                <w:rFonts w:cs="Times New Roman"/>
                <w:sz w:val="26"/>
                <w:szCs w:val="26"/>
                <w:lang w:val="en-US"/>
              </w:rPr>
              <w:t>D</w:t>
            </w:r>
            <w:bookmarkStart w:id="0" w:name="_GoBack"/>
            <w:bookmarkEnd w:id="0"/>
          </w:p>
        </w:tc>
      </w:tr>
    </w:tbl>
    <w:p w:rsidR="00E83901" w:rsidRDefault="005909DA" w:rsidP="005909DA">
      <w:pPr>
        <w:tabs>
          <w:tab w:val="left" w:pos="360"/>
          <w:tab w:val="left" w:pos="990"/>
        </w:tabs>
        <w:spacing w:after="0" w:line="240" w:lineRule="auto"/>
        <w:ind w:right="216"/>
        <w:jc w:val="both"/>
        <w:rPr>
          <w:rFonts w:cs="Times New Roman"/>
          <w:b/>
          <w:sz w:val="26"/>
          <w:szCs w:val="26"/>
          <w:u w:val="single"/>
          <w:lang w:val="en-US"/>
        </w:rPr>
      </w:pPr>
      <w:r w:rsidRPr="005909DA">
        <w:rPr>
          <w:rFonts w:cs="Times New Roman"/>
          <w:b/>
          <w:sz w:val="26"/>
          <w:szCs w:val="26"/>
          <w:u w:val="single"/>
        </w:rPr>
        <w:t>II/ PHẦN TỰ LUẬN (3 điểm)</w:t>
      </w:r>
    </w:p>
    <w:p w:rsidR="005909DA" w:rsidRPr="005909DA" w:rsidRDefault="005909DA" w:rsidP="005909DA">
      <w:pPr>
        <w:tabs>
          <w:tab w:val="left" w:pos="360"/>
          <w:tab w:val="left" w:pos="990"/>
        </w:tabs>
        <w:spacing w:after="0" w:line="240" w:lineRule="auto"/>
        <w:ind w:right="216"/>
        <w:jc w:val="both"/>
        <w:rPr>
          <w:rFonts w:cs="Times New Roman"/>
          <w:b/>
          <w:sz w:val="26"/>
          <w:szCs w:val="26"/>
          <w:u w:val="single"/>
          <w:lang w:val="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8460"/>
      </w:tblGrid>
      <w:tr w:rsidR="005909DA" w:rsidTr="005909DA">
        <w:tc>
          <w:tcPr>
            <w:tcW w:w="1728" w:type="dxa"/>
          </w:tcPr>
          <w:p w:rsidR="005909DA" w:rsidRDefault="005909DA" w:rsidP="00111834">
            <w:pPr>
              <w:jc w:val="center"/>
              <w:rPr>
                <w:rFonts w:cs="Times New Roman"/>
                <w:b/>
                <w:sz w:val="26"/>
                <w:szCs w:val="26"/>
              </w:rPr>
            </w:pPr>
            <w:r>
              <w:rPr>
                <w:rFonts w:cs="Times New Roman"/>
                <w:b/>
                <w:sz w:val="26"/>
                <w:szCs w:val="26"/>
              </w:rPr>
              <w:lastRenderedPageBreak/>
              <w:t>Câu</w:t>
            </w:r>
          </w:p>
        </w:tc>
        <w:tc>
          <w:tcPr>
            <w:tcW w:w="8460" w:type="dxa"/>
          </w:tcPr>
          <w:p w:rsidR="005909DA" w:rsidRDefault="005909DA" w:rsidP="00111834">
            <w:pPr>
              <w:jc w:val="center"/>
              <w:rPr>
                <w:rFonts w:cs="Times New Roman"/>
                <w:b/>
                <w:sz w:val="26"/>
                <w:szCs w:val="26"/>
              </w:rPr>
            </w:pPr>
            <w:r>
              <w:rPr>
                <w:rFonts w:cs="Times New Roman"/>
                <w:b/>
                <w:sz w:val="26"/>
                <w:szCs w:val="26"/>
              </w:rPr>
              <w:t>Nội dung</w:t>
            </w:r>
          </w:p>
        </w:tc>
      </w:tr>
      <w:tr w:rsidR="005909DA" w:rsidTr="005909DA">
        <w:tc>
          <w:tcPr>
            <w:tcW w:w="1728" w:type="dxa"/>
            <w:vAlign w:val="center"/>
          </w:tcPr>
          <w:p w:rsidR="005909DA" w:rsidRDefault="005909DA" w:rsidP="00111834">
            <w:pPr>
              <w:jc w:val="center"/>
              <w:rPr>
                <w:rFonts w:cs="Times New Roman"/>
                <w:sz w:val="26"/>
                <w:szCs w:val="26"/>
                <w:lang w:val="en-US"/>
              </w:rPr>
            </w:pPr>
            <w:r>
              <w:rPr>
                <w:rFonts w:cs="Times New Roman"/>
                <w:sz w:val="26"/>
                <w:szCs w:val="26"/>
              </w:rPr>
              <w:t xml:space="preserve">Câu </w:t>
            </w:r>
            <w:r>
              <w:rPr>
                <w:rFonts w:cs="Times New Roman"/>
                <w:sz w:val="26"/>
                <w:szCs w:val="26"/>
                <w:lang w:val="en-US"/>
              </w:rPr>
              <w:t>1</w:t>
            </w:r>
          </w:p>
          <w:p w:rsidR="005909DA" w:rsidRDefault="005909DA" w:rsidP="00111834">
            <w:pPr>
              <w:jc w:val="center"/>
              <w:rPr>
                <w:rFonts w:cs="Times New Roman"/>
                <w:b/>
                <w:i/>
                <w:sz w:val="26"/>
                <w:szCs w:val="26"/>
              </w:rPr>
            </w:pPr>
            <w:r>
              <w:rPr>
                <w:rFonts w:cs="Times New Roman"/>
                <w:b/>
                <w:i/>
                <w:sz w:val="26"/>
                <w:szCs w:val="26"/>
              </w:rPr>
              <w:t>(</w:t>
            </w:r>
            <w:r>
              <w:rPr>
                <w:rFonts w:cs="Times New Roman"/>
                <w:b/>
                <w:i/>
                <w:sz w:val="26"/>
                <w:szCs w:val="26"/>
                <w:lang w:val="en-US"/>
              </w:rPr>
              <w:t>3</w:t>
            </w:r>
            <w:r>
              <w:rPr>
                <w:rFonts w:cs="Times New Roman"/>
                <w:b/>
                <w:i/>
                <w:sz w:val="26"/>
                <w:szCs w:val="26"/>
              </w:rPr>
              <w:t>,0 điểm)</w:t>
            </w:r>
          </w:p>
        </w:tc>
        <w:tc>
          <w:tcPr>
            <w:tcW w:w="8460" w:type="dxa"/>
          </w:tcPr>
          <w:p w:rsidR="005909DA" w:rsidRPr="005909DA" w:rsidRDefault="005909DA" w:rsidP="005909DA">
            <w:pPr>
              <w:shd w:val="clear" w:color="auto" w:fill="FFFFFF"/>
              <w:spacing w:line="276" w:lineRule="auto"/>
              <w:rPr>
                <w:rFonts w:eastAsia="Batang" w:cs="Times New Roman"/>
                <w:sz w:val="26"/>
                <w:szCs w:val="26"/>
                <w:lang w:eastAsia="ko-KR"/>
              </w:rPr>
            </w:pPr>
            <w:r>
              <w:rPr>
                <w:rFonts w:cs="Times New Roman"/>
                <w:sz w:val="26"/>
                <w:szCs w:val="26"/>
              </w:rPr>
              <w:t xml:space="preserve">a, </w:t>
            </w:r>
            <w:r>
              <w:rPr>
                <w:sz w:val="26"/>
                <w:szCs w:val="26"/>
              </w:rPr>
              <w:t xml:space="preserve"> Theo em, ý kiến của bạn M là sai. Giải thích</w:t>
            </w:r>
          </w:p>
          <w:p w:rsidR="005909DA" w:rsidRDefault="005909DA" w:rsidP="00111834">
            <w:pPr>
              <w:pStyle w:val="NormalWeb"/>
              <w:spacing w:before="0" w:beforeAutospacing="0" w:after="0" w:afterAutospacing="0" w:line="276" w:lineRule="auto"/>
              <w:rPr>
                <w:sz w:val="26"/>
                <w:szCs w:val="26"/>
              </w:rPr>
            </w:pPr>
            <w:r>
              <w:rPr>
                <w:sz w:val="26"/>
                <w:szCs w:val="26"/>
              </w:rPr>
              <w:t>b, Học sinh tự liên hệ bản thân về những việc làm thể hiện sự quan tâm, chia sẻ với mọi người xung quanh.</w:t>
            </w:r>
          </w:p>
          <w:p w:rsidR="005909DA" w:rsidRDefault="005909DA" w:rsidP="00111834">
            <w:pPr>
              <w:pStyle w:val="NormalWeb"/>
              <w:spacing w:before="0" w:beforeAutospacing="0" w:after="0" w:afterAutospacing="0" w:line="276" w:lineRule="auto"/>
              <w:rPr>
                <w:color w:val="444444"/>
                <w:sz w:val="26"/>
                <w:szCs w:val="26"/>
              </w:rPr>
            </w:pPr>
            <w:r>
              <w:rPr>
                <w:sz w:val="26"/>
                <w:szCs w:val="26"/>
              </w:rPr>
              <w:t>c, HS vận dụng kiến thức đã học để giải thích. ( Tuỳ từng mức độ vận dụng của Hs để cho điểm)</w:t>
            </w:r>
          </w:p>
        </w:tc>
      </w:tr>
      <w:tr w:rsidR="005909DA" w:rsidTr="005909DA">
        <w:tc>
          <w:tcPr>
            <w:tcW w:w="1728" w:type="dxa"/>
            <w:vAlign w:val="center"/>
          </w:tcPr>
          <w:p w:rsidR="005909DA" w:rsidRDefault="005909DA" w:rsidP="00111834">
            <w:pPr>
              <w:jc w:val="center"/>
              <w:rPr>
                <w:rFonts w:cs="Times New Roman"/>
                <w:sz w:val="26"/>
                <w:szCs w:val="26"/>
                <w:lang w:val="en-US"/>
              </w:rPr>
            </w:pPr>
            <w:r>
              <w:rPr>
                <w:rFonts w:cs="Times New Roman"/>
                <w:sz w:val="26"/>
                <w:szCs w:val="26"/>
              </w:rPr>
              <w:t xml:space="preserve">Câu </w:t>
            </w:r>
            <w:r>
              <w:rPr>
                <w:rFonts w:cs="Times New Roman"/>
                <w:sz w:val="26"/>
                <w:szCs w:val="26"/>
                <w:lang w:val="en-US"/>
              </w:rPr>
              <w:t>2</w:t>
            </w:r>
          </w:p>
          <w:p w:rsidR="005909DA" w:rsidRDefault="005909DA" w:rsidP="00111834">
            <w:pPr>
              <w:jc w:val="center"/>
              <w:rPr>
                <w:rFonts w:cs="Times New Roman"/>
                <w:sz w:val="26"/>
                <w:szCs w:val="26"/>
              </w:rPr>
            </w:pPr>
            <w:r>
              <w:rPr>
                <w:rFonts w:cs="Times New Roman"/>
                <w:b/>
                <w:i/>
                <w:sz w:val="26"/>
                <w:szCs w:val="26"/>
              </w:rPr>
              <w:t>(</w:t>
            </w:r>
            <w:r>
              <w:rPr>
                <w:rFonts w:cs="Times New Roman"/>
                <w:b/>
                <w:i/>
                <w:sz w:val="26"/>
                <w:szCs w:val="26"/>
                <w:lang w:val="en-US"/>
              </w:rPr>
              <w:t>2</w:t>
            </w:r>
            <w:r>
              <w:rPr>
                <w:rFonts w:cs="Times New Roman"/>
                <w:b/>
                <w:i/>
                <w:sz w:val="26"/>
                <w:szCs w:val="26"/>
              </w:rPr>
              <w:t>,0 điểm)</w:t>
            </w:r>
          </w:p>
        </w:tc>
        <w:tc>
          <w:tcPr>
            <w:tcW w:w="8460" w:type="dxa"/>
          </w:tcPr>
          <w:p w:rsidR="005909DA" w:rsidRDefault="005909DA" w:rsidP="00111834">
            <w:pPr>
              <w:jc w:val="both"/>
              <w:rPr>
                <w:rFonts w:cs="Times New Roman"/>
                <w:sz w:val="26"/>
                <w:szCs w:val="26"/>
              </w:rPr>
            </w:pPr>
            <w:r>
              <w:rPr>
                <w:rFonts w:cs="Times New Roman"/>
                <w:sz w:val="26"/>
                <w:szCs w:val="26"/>
              </w:rPr>
              <w:t>- Không đổng tình với lời nói của H vì trong học tập, để nắm vững kiến thức thì ngoài việc làm các bài tập trong sách giáo khoa, học sinh cần tích cực làm thêm các bài tập mở rộng, nâng cao ở sách tham khảo. Việc làm đó sẽ giúp em nhanh tiến bộ trong học tập.</w:t>
            </w:r>
          </w:p>
          <w:p w:rsidR="005909DA" w:rsidRDefault="005909DA" w:rsidP="00111834">
            <w:pPr>
              <w:shd w:val="clear" w:color="auto" w:fill="FFFFFF"/>
              <w:rPr>
                <w:rFonts w:cs="Times New Roman"/>
                <w:sz w:val="26"/>
                <w:szCs w:val="26"/>
                <w:lang w:eastAsia="ko-KR"/>
              </w:rPr>
            </w:pPr>
            <w:r>
              <w:rPr>
                <w:rFonts w:cs="Times New Roman"/>
                <w:sz w:val="26"/>
                <w:szCs w:val="26"/>
              </w:rPr>
              <w:t>- Giảng giải, phân tích để giúp H hiểu được ý nghĩa của việc tích cực, tự giác ôn tập, làm thêm các bài tập ở ngoài sách giáo khoa để củng cố kiến thức và kĩ năng. Đồng thời khuyên H nên dành thời gian cho việc học tập và hẹn bạn đi chơi vào dịp cuối tuần.</w:t>
            </w:r>
          </w:p>
        </w:tc>
      </w:tr>
    </w:tbl>
    <w:p w:rsidR="005909DA" w:rsidRPr="005909DA" w:rsidRDefault="005909DA" w:rsidP="005909DA">
      <w:pPr>
        <w:spacing w:before="120" w:after="120" w:line="340" w:lineRule="exact"/>
        <w:rPr>
          <w:rFonts w:cs="Times New Roman"/>
          <w:b/>
          <w:iCs/>
          <w:sz w:val="26"/>
          <w:szCs w:val="26"/>
          <w:lang w:val="en-US"/>
        </w:rPr>
      </w:pPr>
    </w:p>
    <w:tbl>
      <w:tblPr>
        <w:tblW w:w="0" w:type="auto"/>
        <w:tblLook w:val="04A0" w:firstRow="1" w:lastRow="0" w:firstColumn="1" w:lastColumn="0" w:noHBand="0" w:noVBand="1"/>
      </w:tblPr>
      <w:tblGrid>
        <w:gridCol w:w="3192"/>
        <w:gridCol w:w="3192"/>
        <w:gridCol w:w="3192"/>
      </w:tblGrid>
      <w:tr w:rsidR="005909DA" w:rsidRPr="00C06967" w:rsidTr="00111834">
        <w:tc>
          <w:tcPr>
            <w:tcW w:w="3192" w:type="dxa"/>
            <w:shd w:val="clear" w:color="auto" w:fill="auto"/>
          </w:tcPr>
          <w:p w:rsidR="005909DA" w:rsidRPr="00C06967" w:rsidRDefault="005909DA" w:rsidP="00111834">
            <w:pPr>
              <w:jc w:val="center"/>
              <w:rPr>
                <w:rFonts w:cs="Times New Roman"/>
                <w:b/>
                <w:i/>
                <w:sz w:val="26"/>
                <w:szCs w:val="26"/>
                <w:lang w:val="pt-BR"/>
              </w:rPr>
            </w:pPr>
            <w:r w:rsidRPr="00C06967">
              <w:rPr>
                <w:rFonts w:cs="Times New Roman"/>
                <w:b/>
                <w:i/>
                <w:sz w:val="26"/>
                <w:szCs w:val="26"/>
                <w:lang w:val="pt-BR"/>
              </w:rPr>
              <w:t>Người ra đề:</w:t>
            </w:r>
          </w:p>
          <w:p w:rsidR="005909DA" w:rsidRPr="00C06967" w:rsidRDefault="005909DA" w:rsidP="00111834">
            <w:pPr>
              <w:jc w:val="center"/>
              <w:rPr>
                <w:rFonts w:cs="Times New Roman"/>
                <w:b/>
                <w:i/>
                <w:sz w:val="26"/>
                <w:szCs w:val="26"/>
                <w:lang w:val="pt-BR"/>
              </w:rPr>
            </w:pPr>
          </w:p>
          <w:p w:rsidR="005909DA" w:rsidRPr="00C06967" w:rsidRDefault="005909DA" w:rsidP="00111834">
            <w:pPr>
              <w:jc w:val="center"/>
              <w:rPr>
                <w:rFonts w:cs="Times New Roman"/>
                <w:b/>
                <w:i/>
                <w:sz w:val="26"/>
                <w:szCs w:val="26"/>
                <w:lang w:val="pt-BR"/>
              </w:rPr>
            </w:pPr>
          </w:p>
          <w:p w:rsidR="005909DA" w:rsidRPr="00C06967" w:rsidRDefault="005909DA" w:rsidP="005909DA">
            <w:pPr>
              <w:rPr>
                <w:rFonts w:cs="Times New Roman"/>
                <w:b/>
                <w:i/>
                <w:sz w:val="26"/>
                <w:szCs w:val="26"/>
                <w:lang w:val="pt-BR"/>
              </w:rPr>
            </w:pPr>
          </w:p>
          <w:p w:rsidR="005909DA" w:rsidRPr="00C06967" w:rsidRDefault="005909DA" w:rsidP="00111834">
            <w:pPr>
              <w:jc w:val="center"/>
              <w:rPr>
                <w:rFonts w:cs="Times New Roman"/>
                <w:b/>
                <w:i/>
                <w:sz w:val="26"/>
                <w:szCs w:val="26"/>
                <w:lang w:val="pt-BR"/>
              </w:rPr>
            </w:pPr>
            <w:r w:rsidRPr="00C06967">
              <w:rPr>
                <w:rFonts w:cs="Times New Roman"/>
                <w:b/>
                <w:i/>
                <w:sz w:val="26"/>
                <w:szCs w:val="26"/>
                <w:lang w:val="pt-BR"/>
              </w:rPr>
              <w:t>Nguyễn Thị Thu Hiền</w:t>
            </w:r>
          </w:p>
        </w:tc>
        <w:tc>
          <w:tcPr>
            <w:tcW w:w="3192" w:type="dxa"/>
            <w:shd w:val="clear" w:color="auto" w:fill="auto"/>
          </w:tcPr>
          <w:p w:rsidR="005909DA" w:rsidRPr="00C06967" w:rsidRDefault="005909DA" w:rsidP="00111834">
            <w:pPr>
              <w:jc w:val="center"/>
              <w:rPr>
                <w:rFonts w:cs="Times New Roman"/>
                <w:b/>
                <w:i/>
                <w:sz w:val="26"/>
                <w:szCs w:val="26"/>
                <w:lang w:val="pt-BR"/>
              </w:rPr>
            </w:pPr>
            <w:r w:rsidRPr="00C06967">
              <w:rPr>
                <w:rFonts w:cs="Times New Roman"/>
                <w:b/>
                <w:i/>
                <w:sz w:val="26"/>
                <w:szCs w:val="26"/>
                <w:lang w:val="pt-BR"/>
              </w:rPr>
              <w:t>Tổ trưởng/ Nhóm trưởng duyệt đề:</w:t>
            </w:r>
          </w:p>
          <w:p w:rsidR="005909DA" w:rsidRPr="00C06967" w:rsidRDefault="005909DA" w:rsidP="00111834">
            <w:pPr>
              <w:jc w:val="center"/>
              <w:rPr>
                <w:rFonts w:cs="Times New Roman"/>
                <w:b/>
                <w:i/>
                <w:sz w:val="26"/>
                <w:szCs w:val="26"/>
                <w:lang w:val="pt-BR"/>
              </w:rPr>
            </w:pPr>
          </w:p>
          <w:p w:rsidR="005909DA" w:rsidRPr="00C06967" w:rsidRDefault="005909DA" w:rsidP="005909DA">
            <w:pPr>
              <w:rPr>
                <w:rFonts w:cs="Times New Roman"/>
                <w:b/>
                <w:i/>
                <w:sz w:val="26"/>
                <w:szCs w:val="26"/>
                <w:lang w:val="pt-BR"/>
              </w:rPr>
            </w:pPr>
          </w:p>
          <w:p w:rsidR="005909DA" w:rsidRPr="00C06967" w:rsidRDefault="005909DA" w:rsidP="00111834">
            <w:pPr>
              <w:jc w:val="center"/>
              <w:rPr>
                <w:rFonts w:cs="Times New Roman"/>
                <w:b/>
                <w:i/>
                <w:sz w:val="26"/>
                <w:szCs w:val="26"/>
                <w:lang w:val="pt-BR"/>
              </w:rPr>
            </w:pPr>
            <w:r w:rsidRPr="00C06967">
              <w:rPr>
                <w:rFonts w:cs="Times New Roman"/>
                <w:b/>
                <w:i/>
                <w:sz w:val="26"/>
                <w:szCs w:val="26"/>
                <w:lang w:val="pt-BR"/>
              </w:rPr>
              <w:t>Nguyễn Thị Thanh Hiền</w:t>
            </w:r>
          </w:p>
        </w:tc>
        <w:tc>
          <w:tcPr>
            <w:tcW w:w="3192" w:type="dxa"/>
            <w:shd w:val="clear" w:color="auto" w:fill="auto"/>
          </w:tcPr>
          <w:p w:rsidR="005909DA" w:rsidRPr="00C06967" w:rsidRDefault="005909DA" w:rsidP="00111834">
            <w:pPr>
              <w:jc w:val="center"/>
              <w:rPr>
                <w:rFonts w:cs="Times New Roman"/>
                <w:b/>
                <w:i/>
                <w:sz w:val="26"/>
                <w:szCs w:val="26"/>
                <w:lang w:val="pt-BR"/>
              </w:rPr>
            </w:pPr>
            <w:r w:rsidRPr="00C06967">
              <w:rPr>
                <w:rFonts w:cs="Times New Roman"/>
                <w:b/>
                <w:i/>
                <w:sz w:val="26"/>
                <w:szCs w:val="26"/>
                <w:lang w:val="pt-BR"/>
              </w:rPr>
              <w:t>BGH duyệt đề:</w:t>
            </w:r>
          </w:p>
        </w:tc>
      </w:tr>
    </w:tbl>
    <w:p w:rsidR="005909DA" w:rsidRPr="005909DA" w:rsidRDefault="005909DA">
      <w:pPr>
        <w:rPr>
          <w:rFonts w:cs="Times New Roman"/>
          <w:sz w:val="26"/>
          <w:szCs w:val="26"/>
          <w:lang w:val="en-US"/>
        </w:rPr>
      </w:pPr>
    </w:p>
    <w:sectPr w:rsidR="005909DA" w:rsidRPr="005909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9DA"/>
    <w:rsid w:val="005909DA"/>
    <w:rsid w:val="00B27B02"/>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9DA"/>
    <w:pPr>
      <w:spacing w:after="160" w:line="259"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09DA"/>
    <w:pPr>
      <w:spacing w:before="100" w:beforeAutospacing="1" w:after="100" w:afterAutospacing="1" w:line="240" w:lineRule="auto"/>
    </w:pPr>
    <w:rPr>
      <w:rFonts w:eastAsia="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9DA"/>
    <w:pPr>
      <w:spacing w:after="160" w:line="259"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09D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2022-10-26T17:08:00Z</dcterms:created>
  <dcterms:modified xsi:type="dcterms:W3CDTF">2022-10-26T22:39:00Z</dcterms:modified>
</cp:coreProperties>
</file>